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BEE" w:rsidRPr="003D39D3" w:rsidRDefault="00827BEE" w:rsidP="00827BEE">
      <w:pPr>
        <w:jc w:val="center"/>
        <w:rPr>
          <w:b/>
          <w:bCs/>
          <w:iCs/>
          <w:color w:val="000000"/>
          <w:sz w:val="48"/>
          <w:szCs w:val="48"/>
        </w:rPr>
      </w:pPr>
      <w:r>
        <w:rPr>
          <w:b/>
          <w:bCs/>
          <w:i/>
          <w:iCs/>
          <w:color w:val="000000"/>
          <w:sz w:val="48"/>
          <w:szCs w:val="48"/>
        </w:rPr>
        <w:t xml:space="preserve">POWTÓRKA Z PRZYRODY </w:t>
      </w:r>
    </w:p>
    <w:p w:rsidR="00827BEE" w:rsidRPr="003D39D3" w:rsidRDefault="00827BEE" w:rsidP="00827B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8B0000"/>
          <w:sz w:val="36"/>
          <w:szCs w:val="36"/>
          <w:lang w:eastAsia="pl-PL"/>
        </w:rPr>
      </w:pPr>
      <w:r w:rsidRPr="003D39D3">
        <w:rPr>
          <w:rFonts w:ascii="Times New Roman" w:eastAsia="Times New Roman" w:hAnsi="Times New Roman" w:cs="Times New Roman"/>
          <w:b/>
          <w:bCs/>
          <w:color w:val="8B0000"/>
          <w:sz w:val="36"/>
          <w:szCs w:val="36"/>
          <w:lang w:eastAsia="pl-PL"/>
        </w:rPr>
        <w:t>SKALA</w:t>
      </w:r>
    </w:p>
    <w:p w:rsidR="00827BEE" w:rsidRPr="003D39D3" w:rsidRDefault="00827BEE" w:rsidP="003266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39D3">
        <w:rPr>
          <w:rFonts w:ascii="Times New Roman" w:eastAsia="Times New Roman" w:hAnsi="Times New Roman" w:cs="Times New Roman"/>
          <w:sz w:val="24"/>
          <w:szCs w:val="24"/>
          <w:lang w:eastAsia="pl-PL"/>
        </w:rPr>
        <w:t>Skala służy do zwiększania lub zmniejszania wymi</w:t>
      </w:r>
      <w:r w:rsidR="003266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arów rzeczywistych przedmiotów. </w:t>
      </w:r>
      <w:r w:rsidRPr="003D39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Wymiary rzeczywiste zapisujemy w postaci 1:1 i zapis ten oznacza, że 1 cm na planie to 1cm w rzeczywistości. Skala zapisana w postaci 1:4 to skala zmniejszająca, która informuje nas </w:t>
      </w:r>
      <w:r w:rsidR="003266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39D3">
        <w:rPr>
          <w:rFonts w:ascii="Times New Roman" w:eastAsia="Times New Roman" w:hAnsi="Times New Roman" w:cs="Times New Roman"/>
          <w:sz w:val="24"/>
          <w:szCs w:val="24"/>
          <w:lang w:eastAsia="pl-PL"/>
        </w:rPr>
        <w:t>o tym, że 1cm na planie to 4 cm w rzeczywistości. Wtedy, gdy chcemy zwiększyć wymiary przedmiotu czterokrotnie to zapisujemy to następująco 4:1.</w:t>
      </w:r>
    </w:p>
    <w:p w:rsidR="00827BEE" w:rsidRPr="003D39D3" w:rsidRDefault="00827BEE" w:rsidP="00326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39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praktyce posługujemy się trzema rodzajami skali: </w:t>
      </w:r>
    </w:p>
    <w:p w:rsidR="00827BEE" w:rsidRPr="003D39D3" w:rsidRDefault="00827BEE" w:rsidP="00827BE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39D3">
        <w:rPr>
          <w:rFonts w:ascii="Times New Roman" w:eastAsia="Times New Roman" w:hAnsi="Times New Roman" w:cs="Times New Roman"/>
          <w:sz w:val="24"/>
          <w:szCs w:val="24"/>
          <w:lang w:eastAsia="pl-PL"/>
        </w:rPr>
        <w:t>1:200 - skala liczbowa</w:t>
      </w:r>
    </w:p>
    <w:p w:rsidR="00827BEE" w:rsidRPr="003D39D3" w:rsidRDefault="00827BEE" w:rsidP="00827BE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39D3">
        <w:rPr>
          <w:rFonts w:ascii="Times New Roman" w:eastAsia="Times New Roman" w:hAnsi="Times New Roman" w:cs="Times New Roman"/>
          <w:sz w:val="24"/>
          <w:szCs w:val="24"/>
          <w:lang w:eastAsia="pl-PL"/>
        </w:rPr>
        <w:t>1cm &gt;&gt;200 cm skala mianowana</w:t>
      </w:r>
    </w:p>
    <w:p w:rsidR="00827BEE" w:rsidRPr="003D39D3" w:rsidRDefault="00827BEE" w:rsidP="00827BE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39D3">
        <w:rPr>
          <w:rFonts w:ascii="Times New Roman" w:eastAsia="Times New Roman" w:hAnsi="Times New Roman" w:cs="Times New Roman"/>
          <w:sz w:val="24"/>
          <w:szCs w:val="24"/>
          <w:lang w:eastAsia="pl-PL"/>
        </w:rPr>
        <w:t>0 200 400 600 800 m skala liniowa</w:t>
      </w:r>
    </w:p>
    <w:p w:rsidR="00827BEE" w:rsidRPr="003D39D3" w:rsidRDefault="00827BEE" w:rsidP="00326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39D3">
        <w:rPr>
          <w:rFonts w:ascii="Times New Roman" w:eastAsia="Times New Roman" w:hAnsi="Times New Roman" w:cs="Times New Roman"/>
          <w:sz w:val="24"/>
          <w:szCs w:val="24"/>
          <w:lang w:eastAsia="pl-PL"/>
        </w:rPr>
        <w:t>Zapisując skalę liczbową w postaci mianowanej i liniowej pamiętać należy o jednostkach i o ich zamianie.</w:t>
      </w:r>
      <w:r w:rsidR="003266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39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1m = 100cm</w:t>
      </w:r>
      <w:r w:rsidRPr="003D39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1km = 1000m</w:t>
      </w:r>
    </w:p>
    <w:p w:rsidR="00827BEE" w:rsidRPr="003D39D3" w:rsidRDefault="00827BEE" w:rsidP="00326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39D3">
        <w:rPr>
          <w:rFonts w:ascii="Times New Roman" w:eastAsia="Times New Roman" w:hAnsi="Times New Roman" w:cs="Times New Roman"/>
          <w:sz w:val="24"/>
          <w:szCs w:val="24"/>
          <w:lang w:eastAsia="pl-PL"/>
        </w:rPr>
        <w:t>Zamieniając cm na m skreślamy zawsze dwa zera (-00).</w:t>
      </w:r>
      <w:r w:rsidRPr="003D39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200 cm = 2m</w:t>
      </w:r>
      <w:r w:rsidRPr="003D39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40000cm = 400m</w:t>
      </w:r>
    </w:p>
    <w:p w:rsidR="00827BEE" w:rsidRPr="003D39D3" w:rsidRDefault="00827BEE" w:rsidP="00326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39D3">
        <w:rPr>
          <w:rFonts w:ascii="Times New Roman" w:eastAsia="Times New Roman" w:hAnsi="Times New Roman" w:cs="Times New Roman"/>
          <w:sz w:val="24"/>
          <w:szCs w:val="24"/>
          <w:lang w:eastAsia="pl-PL"/>
        </w:rPr>
        <w:t>Zamieniając m na km skreślamy zawsze trzy zera (-000).</w:t>
      </w:r>
      <w:r w:rsidRPr="003D39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300000 m = 300km</w:t>
      </w:r>
      <w:r w:rsidRPr="003D39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7000000 m = 7000km</w:t>
      </w:r>
    </w:p>
    <w:p w:rsidR="00827BEE" w:rsidRPr="003D39D3" w:rsidRDefault="00827BEE" w:rsidP="00326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39D3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 chcemy przejść od jednostki większej do mniejszej wtedy dodajemy zera.</w:t>
      </w:r>
      <w:r w:rsidRPr="003D39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9 m = 900 cm (+00)</w:t>
      </w:r>
      <w:r w:rsidRPr="003D39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6 km = 6000 m (+000)</w:t>
      </w:r>
    </w:p>
    <w:p w:rsidR="00827BEE" w:rsidRDefault="00827BEE" w:rsidP="003266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39D3">
        <w:rPr>
          <w:rFonts w:ascii="Times New Roman" w:eastAsia="Times New Roman" w:hAnsi="Times New Roman" w:cs="Times New Roman"/>
          <w:sz w:val="24"/>
          <w:szCs w:val="24"/>
          <w:lang w:eastAsia="pl-PL"/>
        </w:rPr>
        <w:t>Porządkując skale rosnąco lub malejąco pamiętać należy, że skala jest duża, gdy duży jest ułamek. Im większa wartość ułamka, tym większa skala.</w:t>
      </w:r>
      <w:r w:rsidR="0032662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D39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1:20 &gt; 1:100000</w:t>
      </w:r>
      <w:r w:rsidR="0032662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D39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1:5, 1:60 - skale duże</w:t>
      </w:r>
      <w:r w:rsidR="0032662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D39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1:200000, 1:6000000 - skale małe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27BEE" w:rsidRDefault="00827BEE" w:rsidP="00326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3D39D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Zadanie 1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</w:p>
    <w:p w:rsidR="00827BEE" w:rsidRPr="003D39D3" w:rsidRDefault="00827BEE" w:rsidP="00827B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39D3">
        <w:rPr>
          <w:rFonts w:ascii="Times New Roman" w:eastAsia="Times New Roman" w:hAnsi="Times New Roman" w:cs="Times New Roman"/>
          <w:sz w:val="24"/>
          <w:szCs w:val="24"/>
          <w:lang w:eastAsia="pl-PL"/>
        </w:rPr>
        <w:t>Oblicz odległości rzeczywiste pomiędzy miastami wiedząc, że skala mapy wynosi 1:2000000, a odległości na mapie odpowiednio:</w:t>
      </w:r>
    </w:p>
    <w:p w:rsidR="00827BEE" w:rsidRPr="003D39D3" w:rsidRDefault="00827BEE" w:rsidP="00827BEE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3D39D3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827BEE" w:rsidRDefault="00827BEE" w:rsidP="00827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39D3">
        <w:rPr>
          <w:rFonts w:ascii="Times New Roman" w:eastAsia="Times New Roman" w:hAnsi="Times New Roman" w:cs="Times New Roman"/>
          <w:sz w:val="24"/>
          <w:szCs w:val="24"/>
          <w:lang w:eastAsia="pl-PL"/>
        </w:rPr>
        <w:t>A - B (7 cm) -  </w:t>
      </w:r>
      <w:r w:rsidRPr="003D39D3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1" type="#_x0000_t75" style="width:25.5pt;height:18pt" o:ole="">
            <v:imagedata r:id="rId6" o:title=""/>
          </v:shape>
          <w:control r:id="rId7" w:name="DefaultOcxName" w:shapeid="_x0000_i1091"/>
        </w:object>
      </w:r>
      <w:r w:rsidRPr="003D39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km</w:t>
      </w:r>
      <w:r w:rsidRPr="003D39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 - J (10 cm) -  </w:t>
      </w:r>
      <w:r w:rsidRPr="003D39D3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94" type="#_x0000_t75" style="width:25.5pt;height:18pt" o:ole="">
            <v:imagedata r:id="rId6" o:title=""/>
          </v:shape>
          <w:control r:id="rId8" w:name="DefaultOcxName1" w:shapeid="_x0000_i1094"/>
        </w:object>
      </w:r>
      <w:r w:rsidRPr="003D39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km</w:t>
      </w:r>
      <w:r w:rsidRPr="003D39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 - N (12 cm) -  </w:t>
      </w:r>
      <w:r w:rsidRPr="003D39D3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97" type="#_x0000_t75" style="width:25.5pt;height:18pt" o:ole="">
            <v:imagedata r:id="rId6" o:title=""/>
          </v:shape>
          <w:control r:id="rId9" w:name="DefaultOcxName2" w:shapeid="_x0000_i1097"/>
        </w:object>
      </w:r>
      <w:r w:rsidRPr="003D39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km</w:t>
      </w:r>
      <w:r w:rsidRPr="003D39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- P (15 cm) -  </w:t>
      </w:r>
      <w:r w:rsidRPr="003D39D3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00" type="#_x0000_t75" style="width:25.5pt;height:18pt" o:ole="">
            <v:imagedata r:id="rId6" o:title=""/>
          </v:shape>
          <w:control r:id="rId10" w:name="DefaultOcxName3" w:shapeid="_x0000_i1100"/>
        </w:object>
      </w:r>
      <w:r w:rsidRPr="003D39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km</w:t>
      </w:r>
      <w:r w:rsidRPr="003D39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- D (19 cm) -  </w:t>
      </w:r>
      <w:r w:rsidRPr="003D39D3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03" type="#_x0000_t75" style="width:25.5pt;height:18pt" o:ole="">
            <v:imagedata r:id="rId6" o:title=""/>
          </v:shape>
          <w:control r:id="rId11" w:name="DefaultOcxName4" w:shapeid="_x0000_i1103"/>
        </w:object>
      </w:r>
      <w:r w:rsidRPr="003D39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km</w:t>
      </w:r>
      <w:r w:rsidRPr="003D39D3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827BEE" w:rsidRDefault="00827BEE" w:rsidP="00326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3D39D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lastRenderedPageBreak/>
        <w:t>Zadanie 2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</w:p>
    <w:p w:rsidR="00827BEE" w:rsidRPr="003D39D3" w:rsidRDefault="00827BEE" w:rsidP="00827B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39D3">
        <w:rPr>
          <w:rFonts w:ascii="Times New Roman" w:eastAsia="Times New Roman" w:hAnsi="Times New Roman" w:cs="Times New Roman"/>
          <w:sz w:val="24"/>
          <w:szCs w:val="24"/>
          <w:lang w:eastAsia="pl-PL"/>
        </w:rPr>
        <w:t>Uporządkuj podane skale od największej do najmniejszej: 1:100, 1:100000, 1:400, 1:200000, 1:8000000, 1:25000, 1:1200, 1:950, 1:5, 1:1700</w:t>
      </w:r>
    </w:p>
    <w:p w:rsidR="00827BEE" w:rsidRPr="003D39D3" w:rsidRDefault="00827BEE" w:rsidP="00827BEE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3D39D3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827BEE" w:rsidRDefault="00827BEE" w:rsidP="00827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39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  &gt;&gt;&gt; </w:t>
      </w:r>
      <w:r w:rsidRPr="003D39D3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06" type="#_x0000_t75" style="width:45.75pt;height:18pt" o:ole="">
            <v:imagedata r:id="rId12" o:title=""/>
          </v:shape>
          <w:control r:id="rId13" w:name="DefaultOcxName12" w:shapeid="_x0000_i1106"/>
        </w:object>
      </w:r>
      <w:r w:rsidRPr="003D39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&gt;&gt;&gt; </w:t>
      </w:r>
      <w:r w:rsidRPr="003D39D3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09" type="#_x0000_t75" style="width:45.75pt;height:18pt" o:ole="">
            <v:imagedata r:id="rId12" o:title=""/>
          </v:shape>
          <w:control r:id="rId14" w:name="DefaultOcxName11" w:shapeid="_x0000_i1109"/>
        </w:object>
      </w:r>
      <w:r w:rsidRPr="003D39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&gt;&gt;&gt; </w:t>
      </w:r>
      <w:r w:rsidRPr="003D39D3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12" type="#_x0000_t75" style="width:45.75pt;height:18pt" o:ole="">
            <v:imagedata r:id="rId12" o:title=""/>
          </v:shape>
          <w:control r:id="rId15" w:name="DefaultOcxName21" w:shapeid="_x0000_i1112"/>
        </w:object>
      </w:r>
      <w:r w:rsidRPr="003D39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&gt;&gt;&gt; </w:t>
      </w:r>
      <w:r w:rsidRPr="003D39D3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15" type="#_x0000_t75" style="width:45.75pt;height:18pt" o:ole="">
            <v:imagedata r:id="rId12" o:title=""/>
          </v:shape>
          <w:control r:id="rId16" w:name="DefaultOcxName31" w:shapeid="_x0000_i1115"/>
        </w:object>
      </w:r>
      <w:r w:rsidRPr="003D39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&gt;&gt;&gt; </w:t>
      </w:r>
      <w:r w:rsidRPr="003D39D3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18" type="#_x0000_t75" style="width:45.75pt;height:18pt" o:ole="">
            <v:imagedata r:id="rId12" o:title=""/>
          </v:shape>
          <w:control r:id="rId17" w:name="DefaultOcxName41" w:shapeid="_x0000_i1118"/>
        </w:object>
      </w:r>
      <w:r w:rsidRPr="003D39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&gt;&gt;&gt; </w:t>
      </w:r>
      <w:r w:rsidRPr="003D39D3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21" type="#_x0000_t75" style="width:45.75pt;height:18pt" o:ole="">
            <v:imagedata r:id="rId12" o:title=""/>
          </v:shape>
          <w:control r:id="rId18" w:name="DefaultOcxName5" w:shapeid="_x0000_i1121"/>
        </w:object>
      </w:r>
      <w:r w:rsidRPr="003D39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&gt;&gt;&gt; </w:t>
      </w:r>
      <w:r w:rsidRPr="003D39D3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24" type="#_x0000_t75" style="width:45.75pt;height:18pt" o:ole="">
            <v:imagedata r:id="rId12" o:title=""/>
          </v:shape>
          <w:control r:id="rId19" w:name="DefaultOcxName6" w:shapeid="_x0000_i1124"/>
        </w:object>
      </w:r>
      <w:r w:rsidRPr="003D39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&gt;&gt;&gt; </w:t>
      </w:r>
      <w:r w:rsidRPr="003D39D3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27" type="#_x0000_t75" style="width:45.75pt;height:18pt" o:ole="">
            <v:imagedata r:id="rId12" o:title=""/>
          </v:shape>
          <w:control r:id="rId20" w:name="DefaultOcxName7" w:shapeid="_x0000_i1127"/>
        </w:object>
      </w:r>
      <w:r w:rsidRPr="003D39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&gt;&gt;&gt; </w:t>
      </w:r>
      <w:r w:rsidRPr="003D39D3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30" type="#_x0000_t75" style="width:45.75pt;height:18pt" o:ole="">
            <v:imagedata r:id="rId12" o:title=""/>
          </v:shape>
          <w:control r:id="rId21" w:name="DefaultOcxName8" w:shapeid="_x0000_i1130"/>
        </w:object>
      </w:r>
      <w:r w:rsidRPr="003D39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&gt;&gt;&gt; </w:t>
      </w:r>
      <w:r w:rsidRPr="003D39D3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33" type="#_x0000_t75" style="width:45.75pt;height:18pt" o:ole="">
            <v:imagedata r:id="rId12" o:title=""/>
          </v:shape>
          <w:control r:id="rId22" w:name="DefaultOcxName9" w:shapeid="_x0000_i1133"/>
        </w:object>
      </w:r>
    </w:p>
    <w:p w:rsidR="00827BEE" w:rsidRDefault="00827BEE" w:rsidP="00827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27BEE" w:rsidRDefault="00827BEE" w:rsidP="00827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27BEE" w:rsidRDefault="00827BEE" w:rsidP="00827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27BEE" w:rsidRDefault="00827BEE" w:rsidP="00827B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5D51A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Zadanie 3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</w:p>
    <w:p w:rsidR="00827BEE" w:rsidRPr="005D51A2" w:rsidRDefault="00827BEE" w:rsidP="00827B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1A2">
        <w:rPr>
          <w:rFonts w:ascii="Times New Roman" w:eastAsia="Times New Roman" w:hAnsi="Times New Roman" w:cs="Times New Roman"/>
          <w:sz w:val="24"/>
          <w:szCs w:val="24"/>
          <w:lang w:eastAsia="pl-PL"/>
        </w:rPr>
        <w:t>Piotr korzystał z mapy o skali 1:35000000. Na tej mapie zmierzył linijką odległości pomiędzy poszczególnymi miastami i zapisał je w nawiasach. Korzystają z tych danych oblicz odległości rzeczywiste pomiędzy tymi miastami.</w:t>
      </w:r>
    </w:p>
    <w:p w:rsidR="00827BEE" w:rsidRPr="005D51A2" w:rsidRDefault="00827BEE" w:rsidP="00827BEE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5D51A2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827BEE" w:rsidRDefault="00827BEE" w:rsidP="00827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1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Warszawa - Kijów (2cm) -  </w:t>
      </w:r>
      <w:r w:rsidRPr="005D51A2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36" type="#_x0000_t75" style="width:30pt;height:18pt" o:ole="">
            <v:imagedata r:id="rId23" o:title=""/>
          </v:shape>
          <w:control r:id="rId24" w:name="DefaultOcxName14" w:shapeid="_x0000_i1136"/>
        </w:object>
      </w:r>
      <w:r w:rsidRPr="005D51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km</w:t>
      </w:r>
      <w:r w:rsidRPr="005D51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Madryt - Rzym (4cm) -  </w:t>
      </w:r>
      <w:r w:rsidRPr="005D51A2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39" type="#_x0000_t75" style="width:30pt;height:18pt" o:ole="">
            <v:imagedata r:id="rId23" o:title=""/>
          </v:shape>
          <w:control r:id="rId25" w:name="DefaultOcxName13" w:shapeid="_x0000_i1139"/>
        </w:object>
      </w:r>
      <w:r w:rsidRPr="005D51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km</w:t>
      </w:r>
      <w:r w:rsidRPr="005D51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Lizbona - Sztokholm (8,5cm) -  </w:t>
      </w:r>
      <w:r w:rsidRPr="005D51A2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42" type="#_x0000_t75" style="width:30pt;height:18pt" o:ole="">
            <v:imagedata r:id="rId23" o:title=""/>
          </v:shape>
          <w:control r:id="rId26" w:name="DefaultOcxName22" w:shapeid="_x0000_i1142"/>
        </w:object>
      </w:r>
      <w:r w:rsidRPr="005D51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km</w:t>
      </w:r>
      <w:r w:rsidRPr="005D51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Berlin - Warszawa (1,5cm) </w:t>
      </w:r>
      <w:r w:rsidRPr="005D51A2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45" type="#_x0000_t75" style="width:30pt;height:18pt" o:ole="">
            <v:imagedata r:id="rId23" o:title=""/>
          </v:shape>
          <w:control r:id="rId27" w:name="DefaultOcxName32" w:shapeid="_x0000_i1145"/>
        </w:object>
      </w:r>
      <w:r w:rsidRPr="005D51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27BEE" w:rsidRDefault="00827BEE" w:rsidP="00827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27BEE" w:rsidRDefault="00827BEE" w:rsidP="00827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27BEE" w:rsidRDefault="00827BEE" w:rsidP="00827B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5D51A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Zadanie 4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</w:p>
    <w:p w:rsidR="00827BEE" w:rsidRPr="005D51A2" w:rsidRDefault="00827BEE" w:rsidP="00827B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1A2">
        <w:rPr>
          <w:rFonts w:ascii="Times New Roman" w:eastAsia="Times New Roman" w:hAnsi="Times New Roman" w:cs="Times New Roman"/>
          <w:sz w:val="24"/>
          <w:szCs w:val="24"/>
          <w:lang w:eastAsia="pl-PL"/>
        </w:rPr>
        <w:t>Oblicz wymiary rzeczywiste przedmiotów wiedząc, że ich wymiary w skali wynoszą:</w:t>
      </w:r>
    </w:p>
    <w:p w:rsidR="00827BEE" w:rsidRPr="005D51A2" w:rsidRDefault="00827BEE" w:rsidP="00827BEE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5D51A2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827BEE" w:rsidRDefault="00827BEE" w:rsidP="00827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1A2">
        <w:rPr>
          <w:rFonts w:ascii="Times New Roman" w:eastAsia="Times New Roman" w:hAnsi="Times New Roman" w:cs="Times New Roman"/>
          <w:sz w:val="24"/>
          <w:szCs w:val="24"/>
          <w:lang w:eastAsia="pl-PL"/>
        </w:rPr>
        <w:t>(36m, 12m) skala 1:6 -  </w:t>
      </w:r>
      <w:r w:rsidRPr="005D51A2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48" type="#_x0000_t75" style="width:30.75pt;height:18pt" o:ole="">
            <v:imagedata r:id="rId28" o:title=""/>
          </v:shape>
          <w:control r:id="rId29" w:name="DefaultOcxName16" w:shapeid="_x0000_i1148"/>
        </w:object>
      </w:r>
      <w:r w:rsidRPr="005D51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m, </w:t>
      </w:r>
      <w:r w:rsidRPr="005D51A2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51" type="#_x0000_t75" style="width:30.75pt;height:18pt" o:ole="">
            <v:imagedata r:id="rId28" o:title=""/>
          </v:shape>
          <w:control r:id="rId30" w:name="DefaultOcxName15" w:shapeid="_x0000_i1151"/>
        </w:object>
      </w:r>
      <w:r w:rsidRPr="005D51A2">
        <w:rPr>
          <w:rFonts w:ascii="Times New Roman" w:eastAsia="Times New Roman" w:hAnsi="Times New Roman" w:cs="Times New Roman"/>
          <w:sz w:val="24"/>
          <w:szCs w:val="24"/>
          <w:lang w:eastAsia="pl-PL"/>
        </w:rPr>
        <w:t>m,</w:t>
      </w:r>
      <w:r w:rsidRPr="005D51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(40cm, 16cm) skala 2:1 -  </w:t>
      </w:r>
      <w:r w:rsidRPr="005D51A2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54" type="#_x0000_t75" style="width:30.75pt;height:18pt" o:ole="">
            <v:imagedata r:id="rId28" o:title=""/>
          </v:shape>
          <w:control r:id="rId31" w:name="DefaultOcxName23" w:shapeid="_x0000_i1154"/>
        </w:object>
      </w:r>
      <w:r w:rsidRPr="005D51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cm, </w:t>
      </w:r>
      <w:r w:rsidRPr="005D51A2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57" type="#_x0000_t75" style="width:30.75pt;height:18pt" o:ole="">
            <v:imagedata r:id="rId28" o:title=""/>
          </v:shape>
          <w:control r:id="rId32" w:name="DefaultOcxName33" w:shapeid="_x0000_i1157"/>
        </w:object>
      </w:r>
      <w:r w:rsidRPr="005D51A2">
        <w:rPr>
          <w:rFonts w:ascii="Times New Roman" w:eastAsia="Times New Roman" w:hAnsi="Times New Roman" w:cs="Times New Roman"/>
          <w:sz w:val="24"/>
          <w:szCs w:val="24"/>
          <w:lang w:eastAsia="pl-PL"/>
        </w:rPr>
        <w:t>cm,</w:t>
      </w:r>
      <w:r w:rsidRPr="005D51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(60m, 30m) skala 3:1 -  </w:t>
      </w:r>
      <w:r w:rsidRPr="005D51A2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60" type="#_x0000_t75" style="width:30.75pt;height:18pt" o:ole="">
            <v:imagedata r:id="rId28" o:title=""/>
          </v:shape>
          <w:control r:id="rId33" w:name="DefaultOcxName42" w:shapeid="_x0000_i1160"/>
        </w:object>
      </w:r>
      <w:r w:rsidRPr="005D51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m, </w:t>
      </w:r>
      <w:r w:rsidRPr="005D51A2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63" type="#_x0000_t75" style="width:30.75pt;height:18pt" o:ole="">
            <v:imagedata r:id="rId28" o:title=""/>
          </v:shape>
          <w:control r:id="rId34" w:name="DefaultOcxName51" w:shapeid="_x0000_i1163"/>
        </w:object>
      </w:r>
      <w:r w:rsidRPr="005D51A2">
        <w:rPr>
          <w:rFonts w:ascii="Times New Roman" w:eastAsia="Times New Roman" w:hAnsi="Times New Roman" w:cs="Times New Roman"/>
          <w:sz w:val="24"/>
          <w:szCs w:val="24"/>
          <w:lang w:eastAsia="pl-PL"/>
        </w:rPr>
        <w:t>m,</w:t>
      </w:r>
      <w:r w:rsidRPr="005D51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(56cm, 49cm) skala 1:7 -  </w:t>
      </w:r>
      <w:r w:rsidRPr="005D51A2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66" type="#_x0000_t75" style="width:30.75pt;height:18pt" o:ole="">
            <v:imagedata r:id="rId28" o:title=""/>
          </v:shape>
          <w:control r:id="rId35" w:name="DefaultOcxName61" w:shapeid="_x0000_i1166"/>
        </w:object>
      </w:r>
      <w:r w:rsidRPr="005D51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cm, </w:t>
      </w:r>
      <w:r w:rsidRPr="005D51A2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69" type="#_x0000_t75" style="width:30.75pt;height:18pt" o:ole="">
            <v:imagedata r:id="rId28" o:title=""/>
          </v:shape>
          <w:control r:id="rId36" w:name="DefaultOcxName71" w:shapeid="_x0000_i1169"/>
        </w:object>
      </w:r>
      <w:r w:rsidRPr="005D51A2">
        <w:rPr>
          <w:rFonts w:ascii="Times New Roman" w:eastAsia="Times New Roman" w:hAnsi="Times New Roman" w:cs="Times New Roman"/>
          <w:sz w:val="24"/>
          <w:szCs w:val="24"/>
          <w:lang w:eastAsia="pl-PL"/>
        </w:rPr>
        <w:t>cm,</w:t>
      </w:r>
      <w:r w:rsidRPr="005D51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(225cm, 165cm) skala 1:15 -  </w:t>
      </w:r>
      <w:r w:rsidRPr="005D51A2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72" type="#_x0000_t75" style="width:30.75pt;height:18pt" o:ole="">
            <v:imagedata r:id="rId28" o:title=""/>
          </v:shape>
          <w:control r:id="rId37" w:name="DefaultOcxName81" w:shapeid="_x0000_i1172"/>
        </w:object>
      </w:r>
      <w:r w:rsidRPr="005D51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cm, </w:t>
      </w:r>
      <w:r w:rsidRPr="005D51A2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75" type="#_x0000_t75" style="width:30.75pt;height:18pt" o:ole="">
            <v:imagedata r:id="rId28" o:title=""/>
          </v:shape>
          <w:control r:id="rId38" w:name="DefaultOcxName91" w:shapeid="_x0000_i1175"/>
        </w:object>
      </w:r>
      <w:r w:rsidRPr="005D51A2">
        <w:rPr>
          <w:rFonts w:ascii="Times New Roman" w:eastAsia="Times New Roman" w:hAnsi="Times New Roman" w:cs="Times New Roman"/>
          <w:sz w:val="24"/>
          <w:szCs w:val="24"/>
          <w:lang w:eastAsia="pl-PL"/>
        </w:rPr>
        <w:t>cm,</w:t>
      </w:r>
      <w:r w:rsidRPr="005D51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(144m, 84m) </w:t>
      </w:r>
      <w:proofErr w:type="spellStart"/>
      <w:r w:rsidRPr="005D51A2">
        <w:rPr>
          <w:rFonts w:ascii="Times New Roman" w:eastAsia="Times New Roman" w:hAnsi="Times New Roman" w:cs="Times New Roman"/>
          <w:sz w:val="24"/>
          <w:szCs w:val="24"/>
          <w:lang w:eastAsia="pl-PL"/>
        </w:rPr>
        <w:t>skal</w:t>
      </w:r>
      <w:proofErr w:type="spellEnd"/>
      <w:r w:rsidRPr="005D51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1:12 -  </w:t>
      </w:r>
      <w:r w:rsidRPr="005D51A2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78" type="#_x0000_t75" style="width:30.75pt;height:18pt" o:ole="">
            <v:imagedata r:id="rId28" o:title=""/>
          </v:shape>
          <w:control r:id="rId39" w:name="DefaultOcxName101" w:shapeid="_x0000_i1178"/>
        </w:object>
      </w:r>
      <w:r w:rsidRPr="005D51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m, </w:t>
      </w:r>
      <w:r w:rsidRPr="005D51A2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81" type="#_x0000_t75" style="width:30.75pt;height:18pt" o:ole="">
            <v:imagedata r:id="rId28" o:title=""/>
          </v:shape>
          <w:control r:id="rId40" w:name="DefaultOcxName111" w:shapeid="_x0000_i1181"/>
        </w:object>
      </w:r>
      <w:r w:rsidRPr="005D51A2">
        <w:rPr>
          <w:rFonts w:ascii="Times New Roman" w:eastAsia="Times New Roman" w:hAnsi="Times New Roman" w:cs="Times New Roman"/>
          <w:sz w:val="24"/>
          <w:szCs w:val="24"/>
          <w:lang w:eastAsia="pl-PL"/>
        </w:rPr>
        <w:t>m,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:rsidR="00326629" w:rsidRDefault="00326629" w:rsidP="00827B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326629" w:rsidRDefault="00326629" w:rsidP="00827B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827BEE" w:rsidRDefault="00827BEE" w:rsidP="00827B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bookmarkStart w:id="0" w:name="_GoBack"/>
      <w:bookmarkEnd w:id="0"/>
      <w:r w:rsidRPr="00AC36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Zadanie 5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</w:p>
    <w:p w:rsidR="00827BEE" w:rsidRDefault="00827BEE" w:rsidP="00827B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827BEE" w:rsidRPr="00AC3672" w:rsidRDefault="00827BEE" w:rsidP="00827B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3672">
        <w:rPr>
          <w:rFonts w:ascii="Times New Roman" w:eastAsia="Times New Roman" w:hAnsi="Times New Roman" w:cs="Times New Roman"/>
          <w:sz w:val="24"/>
          <w:szCs w:val="24"/>
          <w:lang w:eastAsia="pl-PL"/>
        </w:rPr>
        <w:t>W ogrodzie zoologicznym wybieg dla lisów jest placem w kształcie prostokąta o wymiarach 12 m na 18 m. Na planie ZOO ten wybieg ma wymiary 4cm na 6 cm. W jakiej skali wykonano ten plan?</w:t>
      </w:r>
    </w:p>
    <w:p w:rsidR="00827BEE" w:rsidRPr="00AC3672" w:rsidRDefault="00827BEE" w:rsidP="00827BEE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AC3672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827BEE" w:rsidRPr="00AC3672" w:rsidRDefault="00827BEE" w:rsidP="00827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36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Plan wykonano w skali: </w:t>
      </w:r>
      <w:r w:rsidRPr="00AC3672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84" type="#_x0000_t75" style="width:30.75pt;height:18pt" o:ole="">
            <v:imagedata r:id="rId28" o:title=""/>
          </v:shape>
          <w:control r:id="rId41" w:name="DefaultOcxName17" w:shapeid="_x0000_i1184"/>
        </w:object>
      </w:r>
    </w:p>
    <w:p w:rsidR="005803DA" w:rsidRDefault="005803DA"/>
    <w:sectPr w:rsidR="005803DA" w:rsidSect="00326629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76A5E"/>
    <w:multiLevelType w:val="multilevel"/>
    <w:tmpl w:val="C1709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27BEE"/>
    <w:rsid w:val="00326629"/>
    <w:rsid w:val="005803DA"/>
    <w:rsid w:val="00827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7B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6.xml"/><Relationship Id="rId18" Type="http://schemas.openxmlformats.org/officeDocument/2006/relationships/control" Target="activeX/activeX11.xml"/><Relationship Id="rId26" Type="http://schemas.openxmlformats.org/officeDocument/2006/relationships/control" Target="activeX/activeX18.xml"/><Relationship Id="rId39" Type="http://schemas.openxmlformats.org/officeDocument/2006/relationships/control" Target="activeX/activeX30.xml"/><Relationship Id="rId3" Type="http://schemas.microsoft.com/office/2007/relationships/stylesWithEffects" Target="stylesWithEffects.xml"/><Relationship Id="rId21" Type="http://schemas.openxmlformats.org/officeDocument/2006/relationships/control" Target="activeX/activeX14.xml"/><Relationship Id="rId34" Type="http://schemas.openxmlformats.org/officeDocument/2006/relationships/control" Target="activeX/activeX25.xml"/><Relationship Id="rId42" Type="http://schemas.openxmlformats.org/officeDocument/2006/relationships/fontTable" Target="fontTable.xml"/><Relationship Id="rId7" Type="http://schemas.openxmlformats.org/officeDocument/2006/relationships/control" Target="activeX/activeX1.xml"/><Relationship Id="rId12" Type="http://schemas.openxmlformats.org/officeDocument/2006/relationships/image" Target="media/image2.wmf"/><Relationship Id="rId17" Type="http://schemas.openxmlformats.org/officeDocument/2006/relationships/control" Target="activeX/activeX10.xml"/><Relationship Id="rId25" Type="http://schemas.openxmlformats.org/officeDocument/2006/relationships/control" Target="activeX/activeX17.xml"/><Relationship Id="rId33" Type="http://schemas.openxmlformats.org/officeDocument/2006/relationships/control" Target="activeX/activeX24.xml"/><Relationship Id="rId38" Type="http://schemas.openxmlformats.org/officeDocument/2006/relationships/control" Target="activeX/activeX29.xml"/><Relationship Id="rId2" Type="http://schemas.openxmlformats.org/officeDocument/2006/relationships/styles" Target="styles.xml"/><Relationship Id="rId16" Type="http://schemas.openxmlformats.org/officeDocument/2006/relationships/control" Target="activeX/activeX9.xml"/><Relationship Id="rId20" Type="http://schemas.openxmlformats.org/officeDocument/2006/relationships/control" Target="activeX/activeX13.xml"/><Relationship Id="rId29" Type="http://schemas.openxmlformats.org/officeDocument/2006/relationships/control" Target="activeX/activeX20.xml"/><Relationship Id="rId41" Type="http://schemas.openxmlformats.org/officeDocument/2006/relationships/control" Target="activeX/activeX32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control" Target="activeX/activeX5.xml"/><Relationship Id="rId24" Type="http://schemas.openxmlformats.org/officeDocument/2006/relationships/control" Target="activeX/activeX16.xml"/><Relationship Id="rId32" Type="http://schemas.openxmlformats.org/officeDocument/2006/relationships/control" Target="activeX/activeX23.xml"/><Relationship Id="rId37" Type="http://schemas.openxmlformats.org/officeDocument/2006/relationships/control" Target="activeX/activeX28.xml"/><Relationship Id="rId40" Type="http://schemas.openxmlformats.org/officeDocument/2006/relationships/control" Target="activeX/activeX31.xml"/><Relationship Id="rId5" Type="http://schemas.openxmlformats.org/officeDocument/2006/relationships/webSettings" Target="webSettings.xml"/><Relationship Id="rId15" Type="http://schemas.openxmlformats.org/officeDocument/2006/relationships/control" Target="activeX/activeX8.xml"/><Relationship Id="rId23" Type="http://schemas.openxmlformats.org/officeDocument/2006/relationships/image" Target="media/image3.wmf"/><Relationship Id="rId28" Type="http://schemas.openxmlformats.org/officeDocument/2006/relationships/image" Target="media/image4.wmf"/><Relationship Id="rId36" Type="http://schemas.openxmlformats.org/officeDocument/2006/relationships/control" Target="activeX/activeX27.xml"/><Relationship Id="rId10" Type="http://schemas.openxmlformats.org/officeDocument/2006/relationships/control" Target="activeX/activeX4.xml"/><Relationship Id="rId19" Type="http://schemas.openxmlformats.org/officeDocument/2006/relationships/control" Target="activeX/activeX12.xml"/><Relationship Id="rId31" Type="http://schemas.openxmlformats.org/officeDocument/2006/relationships/control" Target="activeX/activeX22.xml"/><Relationship Id="rId4" Type="http://schemas.openxmlformats.org/officeDocument/2006/relationships/settings" Target="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7.xml"/><Relationship Id="rId22" Type="http://schemas.openxmlformats.org/officeDocument/2006/relationships/control" Target="activeX/activeX15.xml"/><Relationship Id="rId27" Type="http://schemas.openxmlformats.org/officeDocument/2006/relationships/control" Target="activeX/activeX19.xml"/><Relationship Id="rId30" Type="http://schemas.openxmlformats.org/officeDocument/2006/relationships/control" Target="activeX/activeX21.xml"/><Relationship Id="rId35" Type="http://schemas.openxmlformats.org/officeDocument/2006/relationships/control" Target="activeX/activeX26.xml"/><Relationship Id="rId43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539</Words>
  <Characters>3235</Characters>
  <Application>Microsoft Office Word</Application>
  <DocSecurity>0</DocSecurity>
  <Lines>26</Lines>
  <Paragraphs>7</Paragraphs>
  <ScaleCrop>false</ScaleCrop>
  <Company>dom</Company>
  <LinksUpToDate>false</LinksUpToDate>
  <CharactersWithSpaces>3767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</dc:creator>
  <cp:keywords/>
  <dc:description/>
  <cp:lastModifiedBy>Magda</cp:lastModifiedBy>
  <cp:revision>2</cp:revision>
  <dcterms:created xsi:type="dcterms:W3CDTF">2014-10-16T18:19:00Z</dcterms:created>
  <dcterms:modified xsi:type="dcterms:W3CDTF">2014-10-16T22:43:00Z</dcterms:modified>
</cp:coreProperties>
</file>